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52" w:rsidRPr="00007A92" w:rsidRDefault="008F3552" w:rsidP="008F3552">
      <w:pPr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007A92">
        <w:rPr>
          <w:rFonts w:ascii="Times New Roman" w:hAnsi="Times New Roman" w:cs="Times New Roman"/>
          <w:b/>
          <w:sz w:val="28"/>
          <w:szCs w:val="28"/>
        </w:rPr>
        <w:t>Требование к оформлению презентации</w:t>
      </w:r>
    </w:p>
    <w:tbl>
      <w:tblPr>
        <w:tblW w:w="10606" w:type="dxa"/>
        <w:tblInd w:w="-699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"/>
        <w:gridCol w:w="2445"/>
        <w:gridCol w:w="7740"/>
      </w:tblGrid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№</w:t>
            </w:r>
          </w:p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Критерии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Показатели оценки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Стиль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Наличие единого стиля оформления</w:t>
            </w:r>
          </w:p>
          <w:p w:rsidR="008F3552" w:rsidRPr="00007A92" w:rsidRDefault="008F3552" w:rsidP="00AB57DA">
            <w:pPr>
              <w:numPr>
                <w:ilvl w:val="0"/>
                <w:numId w:val="7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Преобладание основной информации (текст, иллюстрации) над вспомогательной  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Использование цвета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8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Применение на одном слайде не более трех цветов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.</w:t>
            </w:r>
          </w:p>
          <w:p w:rsidR="008F3552" w:rsidRPr="00007A92" w:rsidRDefault="008F3552" w:rsidP="00AB57DA">
            <w:pPr>
              <w:numPr>
                <w:ilvl w:val="0"/>
                <w:numId w:val="8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Использование контрастных цветов для фона и текста  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Анимационные эффекты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Умеренное использование анимационных эффектов (они не должны отвлекать внимание от содержания информации на слайде)</w:t>
            </w:r>
          </w:p>
        </w:tc>
      </w:tr>
      <w:tr w:rsidR="008F3552" w:rsidRPr="00007A92" w:rsidTr="00AB57DA">
        <w:trPr>
          <w:trHeight w:val="67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Содержание информации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Использование коротких информативных слов и предложений (тезисов).</w:t>
            </w:r>
          </w:p>
          <w:p w:rsidR="008F3552" w:rsidRPr="00007A92" w:rsidRDefault="008F3552" w:rsidP="00AB57DA">
            <w:pPr>
              <w:numPr>
                <w:ilvl w:val="0"/>
                <w:numId w:val="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Привлекательность заголовка (передача сути содержания материала)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Расположение информации на странице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numPr>
                <w:ilvl w:val="0"/>
                <w:numId w:val="3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Предпочтительно горизонтальное расположение информации.</w:t>
            </w:r>
          </w:p>
          <w:p w:rsidR="008F3552" w:rsidRPr="00007A92" w:rsidRDefault="008F3552" w:rsidP="00AB57DA">
            <w:pPr>
              <w:numPr>
                <w:ilvl w:val="0"/>
                <w:numId w:val="3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Предпочтительно выравнивание информации по   центру экрана.  </w:t>
            </w:r>
          </w:p>
        </w:tc>
      </w:tr>
      <w:tr w:rsidR="008F3552" w:rsidRPr="00007A92" w:rsidTr="00AB57DA">
        <w:trPr>
          <w:trHeight w:val="435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Шрифты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4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Недопустимо  смешивание разные типы шрифтов в одной презентации.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Техническая чистота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Форматирование текста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графических ошибок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стилистических ошибок</w:t>
            </w:r>
          </w:p>
          <w:p w:rsidR="008F3552" w:rsidRPr="00007A92" w:rsidRDefault="008F3552" w:rsidP="00AB57DA">
            <w:pPr>
              <w:numPr>
                <w:ilvl w:val="0"/>
                <w:numId w:val="5"/>
              </w:numPr>
              <w:spacing w:before="30" w:after="3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Отсутствие грамматических ошибок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8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Объем информации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Удержание соотношение информации </w:t>
            </w:r>
            <w:r w:rsidR="0037370B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 презентации</w:t>
            </w:r>
            <w:bookmarkStart w:id="0" w:name="_GoBack"/>
            <w:bookmarkEnd w:id="0"/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: 30% – текст    70% – изображение </w:t>
            </w:r>
          </w:p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Отображение ключевой, важной информации отдельном слайде.</w:t>
            </w:r>
          </w:p>
        </w:tc>
      </w:tr>
      <w:tr w:rsidR="008F3552" w:rsidRPr="00007A92" w:rsidTr="00AB57DA">
        <w:trPr>
          <w:trHeight w:val="360"/>
        </w:trPr>
        <w:tc>
          <w:tcPr>
            <w:tcW w:w="421" w:type="dxa"/>
            <w:shd w:val="clear" w:color="auto" w:fill="FFFFFF"/>
            <w:vAlign w:val="center"/>
          </w:tcPr>
          <w:p w:rsidR="008F3552" w:rsidRPr="00007A92" w:rsidRDefault="008F3552" w:rsidP="00AB57DA">
            <w:pPr>
              <w:spacing w:before="240" w:after="3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9</w:t>
            </w:r>
          </w:p>
        </w:tc>
        <w:tc>
          <w:tcPr>
            <w:tcW w:w="24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white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77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3" w:hanging="33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Наличие на первом слайде общей информации: тема, ФИО разработчика.</w:t>
            </w:r>
          </w:p>
          <w:p w:rsidR="008F3552" w:rsidRPr="00007A92" w:rsidRDefault="008F3552" w:rsidP="00AB57DA">
            <w:pPr>
              <w:numPr>
                <w:ilvl w:val="0"/>
                <w:numId w:val="6"/>
              </w:numPr>
              <w:spacing w:before="30" w:after="30" w:line="240" w:lineRule="auto"/>
              <w:ind w:left="33" w:hanging="33"/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007A92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</w:rPr>
              <w:t>Наличие на заключительном слайде  общей информации о ее разработчике и благодарности слушателям за внимание.</w:t>
            </w:r>
          </w:p>
        </w:tc>
      </w:tr>
    </w:tbl>
    <w:p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653A"/>
    <w:multiLevelType w:val="multilevel"/>
    <w:tmpl w:val="604825A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F3947"/>
    <w:multiLevelType w:val="multilevel"/>
    <w:tmpl w:val="522849B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584936"/>
    <w:multiLevelType w:val="multilevel"/>
    <w:tmpl w:val="D7183A8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8DE393F"/>
    <w:multiLevelType w:val="multilevel"/>
    <w:tmpl w:val="D7A68E4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E2D76A1"/>
    <w:multiLevelType w:val="multilevel"/>
    <w:tmpl w:val="84C26AF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94F2056"/>
    <w:multiLevelType w:val="multilevel"/>
    <w:tmpl w:val="5BD429C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C453379"/>
    <w:multiLevelType w:val="multilevel"/>
    <w:tmpl w:val="EE0A913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F8D1FF8"/>
    <w:multiLevelType w:val="multilevel"/>
    <w:tmpl w:val="306AB53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F07"/>
    <w:rsid w:val="00306F07"/>
    <w:rsid w:val="0037370B"/>
    <w:rsid w:val="008F3552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24887"/>
  <w15:chartTrackingRefBased/>
  <w15:docId w15:val="{A2342495-218C-4B6C-A9A1-EE914B02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Беляева Татьяна Сергеевна</cp:lastModifiedBy>
  <cp:revision>3</cp:revision>
  <dcterms:created xsi:type="dcterms:W3CDTF">2023-02-07T09:35:00Z</dcterms:created>
  <dcterms:modified xsi:type="dcterms:W3CDTF">2024-10-23T08:40:00Z</dcterms:modified>
</cp:coreProperties>
</file>